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70" w:rsidRDefault="009A75C3" w:rsidP="000518F4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132014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C3" w:rsidRDefault="009A75C3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</w:p>
    <w:p w:rsidR="000518F4" w:rsidRPr="000518F4" w:rsidRDefault="000518F4" w:rsidP="009A75C3">
      <w:pPr>
        <w:rPr>
          <w:rFonts w:ascii="Verdana" w:hAnsi="Verdana" w:cs="Verdana"/>
          <w:b/>
          <w:bCs/>
          <w:sz w:val="8"/>
          <w:szCs w:val="56"/>
          <w:u w:val="single"/>
        </w:rPr>
      </w:pPr>
    </w:p>
    <w:p w:rsidR="00412670" w:rsidRDefault="00460494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rFonts w:ascii="Verdana" w:hAnsi="Verdana" w:cs="Verdana"/>
          <w:b/>
          <w:bCs/>
          <w:sz w:val="32"/>
          <w:szCs w:val="56"/>
          <w:u w:val="single"/>
        </w:rPr>
        <w:t xml:space="preserve">SEA KAYAK </w:t>
      </w:r>
      <w:r w:rsidR="00782F9C" w:rsidRPr="000A1F28">
        <w:rPr>
          <w:rFonts w:ascii="Verdana" w:hAnsi="Verdana" w:cs="Verdana"/>
          <w:b/>
          <w:bCs/>
          <w:sz w:val="32"/>
          <w:szCs w:val="56"/>
          <w:u w:val="single"/>
        </w:rPr>
        <w:t>KIT LIST</w:t>
      </w:r>
    </w:p>
    <w:p w:rsidR="0056698D" w:rsidRDefault="00782F9C" w:rsidP="004126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Leader/Organisers N</w:t>
      </w:r>
      <w:r w:rsidR="0056698D">
        <w:rPr>
          <w:rFonts w:ascii="Verdana" w:hAnsi="Verdana" w:cs="Verdana"/>
        </w:rPr>
        <w:t>ame</w:t>
      </w:r>
      <w:r>
        <w:rPr>
          <w:rFonts w:ascii="Verdana" w:hAnsi="Verdana" w:cs="Verdana"/>
        </w:rPr>
        <w:t xml:space="preserve"> &amp; Date</w:t>
      </w:r>
      <w:r w:rsidR="0056698D">
        <w:rPr>
          <w:rFonts w:ascii="Verdana" w:hAnsi="Verdana" w:cs="Verdana"/>
        </w:rPr>
        <w:t>:</w:t>
      </w:r>
    </w:p>
    <w:p w:rsidR="0003478B" w:rsidRPr="00412670" w:rsidRDefault="0003478B" w:rsidP="00412670">
      <w:pPr>
        <w:jc w:val="center"/>
        <w:rPr>
          <w:rFonts w:ascii="Verdana" w:hAnsi="Verdana" w:cs="Verdana"/>
        </w:rPr>
      </w:pPr>
    </w:p>
    <w:tbl>
      <w:tblPr>
        <w:tblpPr w:leftFromText="180" w:rightFromText="180" w:vertAnchor="text" w:horzAnchor="margin" w:tblpXSpec="center" w:tblpY="361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956"/>
        <w:gridCol w:w="1136"/>
        <w:gridCol w:w="961"/>
        <w:gridCol w:w="1315"/>
      </w:tblGrid>
      <w:tr w:rsidR="00412670" w:rsidTr="009A5F89">
        <w:trPr>
          <w:trHeight w:val="206"/>
        </w:trPr>
        <w:tc>
          <w:tcPr>
            <w:tcW w:w="4607" w:type="dxa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956" w:type="dxa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RRP Value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2670" w:rsidRPr="00412670" w:rsidRDefault="00412670" w:rsidP="00412670">
            <w:pPr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Quantity</w:t>
            </w:r>
          </w:p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961" w:type="dxa"/>
            <w:shd w:val="clear" w:color="auto" w:fill="CCCCCC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Quantity Hired </w:t>
            </w:r>
          </w:p>
        </w:tc>
        <w:tc>
          <w:tcPr>
            <w:tcW w:w="1315" w:type="dxa"/>
            <w:shd w:val="clear" w:color="auto" w:fill="CCCCCC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460494" w:rsidTr="009A5F89">
        <w:trPr>
          <w:trHeight w:val="171"/>
        </w:trPr>
        <w:tc>
          <w:tcPr>
            <w:tcW w:w="4607" w:type="dxa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:sz w:val="18"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St</w:t>
            </w:r>
            <w:r>
              <w:rPr>
                <w:rFonts w:ascii="Verdana" w:eastAsia="Times New Roman" w:hAnsi="Verdana"/>
                <w:b/>
                <w:bCs/>
                <w14:cntxtAlts/>
              </w:rPr>
              <w:t>andard</w:t>
            </w:r>
            <w:r w:rsidRPr="00460494">
              <w:rPr>
                <w:rFonts w:ascii="Verdana" w:eastAsia="Times New Roman" w:hAnsi="Verdana"/>
                <w:b/>
                <w:bCs/>
                <w14:cntxtAlts/>
              </w:rPr>
              <w:t xml:space="preserve"> Plastic Sea Kayak</w:t>
            </w:r>
            <w:r w:rsidR="00027898" w:rsidRPr="00027898">
              <w:rPr>
                <w:rFonts w:ascii="Verdana" w:eastAsia="Times New Roman" w:hAnsi="Verdana"/>
                <w:bCs/>
                <w:sz w:val="18"/>
                <w14:cntxtAlts/>
              </w:rPr>
              <w:t xml:space="preserve"> incl. sponge</w:t>
            </w:r>
          </w:p>
          <w:p w:rsidR="00460494" w:rsidRPr="00460494" w:rsidRDefault="00460494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Bow, stern &amp; day hatch. </w:t>
            </w:r>
            <w:r>
              <w:rPr>
                <w:rFonts w:ascii="Verdana" w:eastAsia="Times New Roman" w:hAnsi="Verdana"/>
                <w:sz w:val="18"/>
                <w14:cntxtAlts/>
              </w:rPr>
              <w:t>Adjustable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 foot pegs</w:t>
            </w:r>
          </w:p>
        </w:tc>
        <w:tc>
          <w:tcPr>
            <w:tcW w:w="956" w:type="dxa"/>
            <w:vAlign w:val="center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£1450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60494" w:rsidRPr="000A1F28" w:rsidRDefault="00460494" w:rsidP="0046049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  <w:r>
              <w:rPr>
                <w:rFonts w:ascii="Verdana" w:hAnsi="Verdana"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1" w:type="dxa"/>
            <w:shd w:val="clear" w:color="auto" w:fill="CCCCCC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CCCCCC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9A5F89">
        <w:trPr>
          <w:trHeight w:val="85"/>
        </w:trPr>
        <w:tc>
          <w:tcPr>
            <w:tcW w:w="4607" w:type="dxa"/>
            <w:shd w:val="clear" w:color="auto" w:fill="000000"/>
          </w:tcPr>
          <w:p w:rsidR="00A37204" w:rsidRPr="00811E16" w:rsidRDefault="00A37204" w:rsidP="00A37204">
            <w:pPr>
              <w:rPr>
                <w:color w:val="FF0000"/>
                <w:kern w:val="0"/>
                <w:sz w:val="10"/>
                <w:szCs w:val="16"/>
              </w:rPr>
            </w:pPr>
          </w:p>
        </w:tc>
        <w:tc>
          <w:tcPr>
            <w:tcW w:w="956" w:type="dxa"/>
            <w:shd w:val="clear" w:color="auto" w:fill="000000"/>
            <w:vAlign w:val="center"/>
          </w:tcPr>
          <w:p w:rsidR="00A37204" w:rsidRPr="00811E16" w:rsidRDefault="00A37204" w:rsidP="00A37204">
            <w:pPr>
              <w:jc w:val="center"/>
              <w:rPr>
                <w:color w:val="FF0000"/>
                <w:kern w:val="0"/>
                <w:sz w:val="8"/>
                <w:szCs w:val="16"/>
              </w:rPr>
            </w:pPr>
          </w:p>
        </w:tc>
        <w:tc>
          <w:tcPr>
            <w:tcW w:w="1136" w:type="dxa"/>
            <w:shd w:val="clear" w:color="auto" w:fill="000000"/>
          </w:tcPr>
          <w:p w:rsidR="00A37204" w:rsidRPr="00811E16" w:rsidRDefault="00A37204" w:rsidP="00A37204">
            <w:pPr>
              <w:rPr>
                <w:rFonts w:ascii="Verdana" w:hAnsi="Verdana"/>
                <w:color w:val="auto"/>
                <w:kern w:val="0"/>
                <w:sz w:val="8"/>
                <w:szCs w:val="16"/>
              </w:rPr>
            </w:pPr>
          </w:p>
        </w:tc>
        <w:tc>
          <w:tcPr>
            <w:tcW w:w="961" w:type="dxa"/>
            <w:shd w:val="clear" w:color="auto" w:fill="000000"/>
          </w:tcPr>
          <w:p w:rsidR="00A37204" w:rsidRPr="00811E16" w:rsidRDefault="00A37204" w:rsidP="00A37204">
            <w:pPr>
              <w:rPr>
                <w:rFonts w:ascii="Verdana" w:hAnsi="Verdana"/>
                <w:color w:val="auto"/>
                <w:kern w:val="0"/>
                <w:sz w:val="8"/>
                <w:szCs w:val="16"/>
              </w:rPr>
            </w:pPr>
          </w:p>
        </w:tc>
        <w:tc>
          <w:tcPr>
            <w:tcW w:w="1315" w:type="dxa"/>
            <w:shd w:val="clear" w:color="auto" w:fill="000000"/>
          </w:tcPr>
          <w:p w:rsidR="00A37204" w:rsidRPr="0003478B" w:rsidRDefault="00A37204" w:rsidP="00A37204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</w:tr>
      <w:tr w:rsidR="00460494" w:rsidTr="009A5F89">
        <w:trPr>
          <w:trHeight w:val="92"/>
        </w:trPr>
        <w:tc>
          <w:tcPr>
            <w:tcW w:w="4607" w:type="dxa"/>
          </w:tcPr>
          <w:p w:rsidR="00460494" w:rsidRDefault="00460494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sz w:val="18"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Buoyancy Aid</w:t>
            </w:r>
            <w:r w:rsidRPr="00460494">
              <w:rPr>
                <w:rFonts w:ascii="Verdana" w:eastAsia="Times New Roman" w:hAnsi="Verdana"/>
                <w14:cntxtAlts/>
              </w:rPr>
              <w:t xml:space="preserve"> 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>with whistle</w:t>
            </w:r>
          </w:p>
          <w:p w:rsidR="00027898" w:rsidRPr="00460494" w:rsidRDefault="00027898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:sz w:val="18"/>
                <w14:cntxtAlts/>
              </w:rPr>
              <w:t>Buoyancy aid issued to all paddlers</w:t>
            </w:r>
          </w:p>
        </w:tc>
        <w:tc>
          <w:tcPr>
            <w:tcW w:w="956" w:type="dxa"/>
            <w:vAlign w:val="center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£55</w:t>
            </w:r>
          </w:p>
        </w:tc>
        <w:tc>
          <w:tcPr>
            <w:tcW w:w="1136" w:type="dxa"/>
            <w:vAlign w:val="center"/>
          </w:tcPr>
          <w:p w:rsidR="00460494" w:rsidRPr="000A1F28" w:rsidRDefault="00460494" w:rsidP="0046049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CCCCCC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CCCCCC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60494" w:rsidTr="009A5F89">
        <w:trPr>
          <w:trHeight w:val="340"/>
        </w:trPr>
        <w:tc>
          <w:tcPr>
            <w:tcW w:w="4607" w:type="dxa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Spray Deck</w:t>
            </w:r>
          </w:p>
          <w:p w:rsidR="00460494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:sz w:val="18"/>
                <w14:cntxtAlts/>
              </w:rPr>
              <w:t>N</w:t>
            </w:r>
            <w:r w:rsidR="00460494" w:rsidRPr="00460494">
              <w:rPr>
                <w:rFonts w:ascii="Verdana" w:eastAsia="Times New Roman" w:hAnsi="Verdana"/>
                <w:sz w:val="18"/>
                <w14:cntxtAlts/>
              </w:rPr>
              <w:t>eoprene deck</w:t>
            </w:r>
            <w:r>
              <w:rPr>
                <w:rFonts w:ascii="Verdana" w:eastAsia="Times New Roman" w:hAnsi="Verdana"/>
                <w:sz w:val="18"/>
                <w14:cntxtAlts/>
              </w:rPr>
              <w:t xml:space="preserve"> issued to all kayakers</w:t>
            </w:r>
          </w:p>
        </w:tc>
        <w:tc>
          <w:tcPr>
            <w:tcW w:w="956" w:type="dxa"/>
            <w:vAlign w:val="center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£55</w:t>
            </w:r>
          </w:p>
        </w:tc>
        <w:tc>
          <w:tcPr>
            <w:tcW w:w="1136" w:type="dxa"/>
            <w:vAlign w:val="center"/>
          </w:tcPr>
          <w:p w:rsidR="00460494" w:rsidRPr="000A1F28" w:rsidRDefault="00460494" w:rsidP="0046049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CCCCCC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CCCCCC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60494" w:rsidTr="009A5F89">
        <w:trPr>
          <w:trHeight w:val="345"/>
        </w:trPr>
        <w:tc>
          <w:tcPr>
            <w:tcW w:w="4607" w:type="dxa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>
              <w:rPr>
                <w:rFonts w:ascii="Verdana" w:eastAsia="Times New Roman" w:hAnsi="Verdana"/>
                <w:b/>
                <w:bCs/>
                <w14:cntxtAlts/>
              </w:rPr>
              <w:t>Sea Kayak</w:t>
            </w:r>
            <w:r w:rsidRPr="00460494">
              <w:rPr>
                <w:rFonts w:ascii="Verdana" w:eastAsia="Times New Roman" w:hAnsi="Verdana"/>
                <w:b/>
                <w:bCs/>
                <w14:cntxtAlts/>
              </w:rPr>
              <w:t xml:space="preserve"> Paddle</w:t>
            </w:r>
          </w:p>
          <w:p w:rsidR="00460494" w:rsidRPr="00460494" w:rsidRDefault="00460494" w:rsidP="00460494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:sz w:val="18"/>
                <w14:cntxtAlts/>
              </w:rPr>
              <w:t>2-piece glass shaft, plastic blades</w:t>
            </w:r>
            <w:r w:rsidR="00027898">
              <w:rPr>
                <w:rFonts w:ascii="Verdana" w:eastAsia="Times New Roman" w:hAnsi="Verdana"/>
                <w:sz w:val="18"/>
                <w14:cntxtAlts/>
              </w:rPr>
              <w:t xml:space="preserve"> per paddler</w:t>
            </w:r>
          </w:p>
        </w:tc>
        <w:tc>
          <w:tcPr>
            <w:tcW w:w="956" w:type="dxa"/>
            <w:vAlign w:val="center"/>
          </w:tcPr>
          <w:p w:rsidR="00460494" w:rsidRPr="00460494" w:rsidRDefault="00460494" w:rsidP="00460494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£130</w:t>
            </w:r>
          </w:p>
        </w:tc>
        <w:tc>
          <w:tcPr>
            <w:tcW w:w="1136" w:type="dxa"/>
            <w:vAlign w:val="center"/>
          </w:tcPr>
          <w:p w:rsidR="00460494" w:rsidRPr="000A1F28" w:rsidRDefault="00460494" w:rsidP="0046049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460494" w:rsidRPr="000A1F28" w:rsidRDefault="00460494" w:rsidP="0046049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194"/>
        </w:trPr>
        <w:tc>
          <w:tcPr>
            <w:tcW w:w="4607" w:type="dxa"/>
            <w:shd w:val="clear" w:color="auto" w:fill="auto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Paddling Helmet</w:t>
            </w:r>
          </w:p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:sz w:val="18"/>
                <w14:cntxtAlts/>
              </w:rPr>
              <w:t>H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>elmets issued to all kayakers for</w:t>
            </w:r>
            <w:r>
              <w:rPr>
                <w:rFonts w:ascii="Verdana" w:eastAsia="Times New Roman" w:hAnsi="Verdana"/>
                <w:sz w:val="18"/>
                <w14:cntxtAlts/>
              </w:rPr>
              <w:t xml:space="preserve"> rough water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 launch/landings/rock hopping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27898" w:rsidRPr="000A1F28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194"/>
        </w:trPr>
        <w:tc>
          <w:tcPr>
            <w:tcW w:w="4607" w:type="dxa"/>
            <w:shd w:val="clear" w:color="auto" w:fill="auto"/>
          </w:tcPr>
          <w:p w:rsidR="00027898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>
              <w:rPr>
                <w:rFonts w:ascii="Verdana" w:eastAsia="Times New Roman" w:hAnsi="Verdana"/>
                <w:b/>
                <w:bCs/>
                <w14:cntxtAlts/>
              </w:rPr>
              <w:t>10L Dry Bag</w:t>
            </w:r>
          </w:p>
          <w:p w:rsidR="00027898" w:rsidRPr="00027898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Cs/>
                <w:sz w:val="18"/>
                <w14:cntxtAlts/>
              </w:rPr>
            </w:pPr>
            <w:r>
              <w:rPr>
                <w:rFonts w:ascii="Verdana" w:eastAsia="Times New Roman" w:hAnsi="Verdana"/>
                <w:bCs/>
                <w:sz w:val="18"/>
                <w14:cntxtAlts/>
              </w:rPr>
              <w:t xml:space="preserve">One issued per paddler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27898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14:cntxtAlts/>
              </w:rPr>
              <w:t>£10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27898" w:rsidRPr="00412670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194"/>
        </w:trPr>
        <w:tc>
          <w:tcPr>
            <w:tcW w:w="4607" w:type="dxa"/>
            <w:shd w:val="clear" w:color="auto" w:fill="auto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Spare Split Paddle</w:t>
            </w:r>
          </w:p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:sz w:val="18"/>
                <w14:cntxtAlts/>
              </w:rPr>
              <w:t>2 piece split paddle issued to group leader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14:cntxtAlts/>
              </w:rPr>
              <w:t>£130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27898" w:rsidRPr="000A1F28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465"/>
        </w:trPr>
        <w:tc>
          <w:tcPr>
            <w:tcW w:w="4607" w:type="dxa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Security Cable/Combination Padlock</w:t>
            </w:r>
          </w:p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A 5m </w:t>
            </w:r>
            <w:r>
              <w:rPr>
                <w:rFonts w:ascii="Verdana" w:eastAsia="Times New Roman" w:hAnsi="Verdana"/>
                <w:sz w:val="18"/>
                <w14:cntxtAlts/>
              </w:rPr>
              <w:t xml:space="preserve">security 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>cable</w:t>
            </w:r>
            <w:r>
              <w:rPr>
                <w:rFonts w:ascii="Verdana" w:eastAsia="Times New Roman" w:hAnsi="Verdana"/>
                <w:sz w:val="18"/>
                <w14:cntxtAlts/>
              </w:rPr>
              <w:t xml:space="preserve"> and padlock issued per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 </w:t>
            </w:r>
            <w:r>
              <w:rPr>
                <w:rFonts w:ascii="Verdana" w:eastAsia="Times New Roman" w:hAnsi="Verdana"/>
                <w:sz w:val="18"/>
                <w14:cntxtAlts/>
              </w:rPr>
              <w:t>group to secure kayaks during hire or returning after to EH base/trailer</w:t>
            </w:r>
          </w:p>
        </w:tc>
        <w:tc>
          <w:tcPr>
            <w:tcW w:w="956" w:type="dxa"/>
            <w:vAlign w:val="center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£25</w:t>
            </w:r>
          </w:p>
        </w:tc>
        <w:tc>
          <w:tcPr>
            <w:tcW w:w="1136" w:type="dxa"/>
            <w:vAlign w:val="center"/>
          </w:tcPr>
          <w:p w:rsidR="00027898" w:rsidRPr="000A1F28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399"/>
        </w:trPr>
        <w:tc>
          <w:tcPr>
            <w:tcW w:w="4607" w:type="dxa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Rescue Towline</w:t>
            </w:r>
          </w:p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sz w:val="18"/>
                <w14:cntxtAlts/>
              </w:rPr>
            </w:pPr>
            <w:r>
              <w:rPr>
                <w:rFonts w:ascii="Verdana" w:eastAsia="Times New Roman" w:hAnsi="Verdana"/>
                <w:sz w:val="18"/>
                <w14:cntxtAlts/>
              </w:rPr>
              <w:t>15m towline issued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 to group leader</w:t>
            </w:r>
          </w:p>
        </w:tc>
        <w:tc>
          <w:tcPr>
            <w:tcW w:w="956" w:type="dxa"/>
            <w:vAlign w:val="center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14:cntxtAlts/>
              </w:rPr>
              <w:t>£5</w:t>
            </w:r>
            <w:r w:rsidRPr="00460494">
              <w:rPr>
                <w:rFonts w:ascii="Verdana" w:eastAsia="Times New Roman" w:hAnsi="Verdana"/>
                <w14:cntxtAlts/>
              </w:rPr>
              <w:t>0</w:t>
            </w:r>
          </w:p>
        </w:tc>
        <w:tc>
          <w:tcPr>
            <w:tcW w:w="1136" w:type="dxa"/>
            <w:vAlign w:val="center"/>
          </w:tcPr>
          <w:p w:rsidR="00027898" w:rsidRPr="000A1F28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399"/>
        </w:trPr>
        <w:tc>
          <w:tcPr>
            <w:tcW w:w="4607" w:type="dxa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:b/>
                <w:bCs/>
                <w14:cntxtAlts/>
              </w:rPr>
              <w:t>Bilge Pump</w:t>
            </w:r>
          </w:p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:sz w:val="18"/>
                <w14:cntxtAlts/>
              </w:rPr>
              <w:t>Issued</w:t>
            </w:r>
            <w:r w:rsidRPr="00460494">
              <w:rPr>
                <w:rFonts w:ascii="Verdana" w:eastAsia="Times New Roman" w:hAnsi="Verdana"/>
                <w:sz w:val="18"/>
                <w14:cntxtAlts/>
              </w:rPr>
              <w:t xml:space="preserve"> to group leader</w:t>
            </w:r>
          </w:p>
        </w:tc>
        <w:tc>
          <w:tcPr>
            <w:tcW w:w="956" w:type="dxa"/>
            <w:vAlign w:val="center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>
              <w:rPr>
                <w:rFonts w:ascii="Verdana" w:eastAsia="Times New Roman" w:hAnsi="Verdana"/>
                <w14:cntxtAlts/>
              </w:rPr>
              <w:t>£30</w:t>
            </w:r>
          </w:p>
        </w:tc>
        <w:tc>
          <w:tcPr>
            <w:tcW w:w="1136" w:type="dxa"/>
            <w:vAlign w:val="center"/>
          </w:tcPr>
          <w:p w:rsidR="00027898" w:rsidRPr="000A1F28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027898" w:rsidTr="009A5F89">
        <w:trPr>
          <w:trHeight w:val="399"/>
        </w:trPr>
        <w:tc>
          <w:tcPr>
            <w:tcW w:w="4607" w:type="dxa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:b/>
                <w:bCs/>
                <w14:cntxtAlts/>
              </w:rPr>
            </w:pPr>
            <w:r w:rsidRPr="00460494">
              <w:rPr>
                <w:rFonts w:ascii="Verdana" w:eastAsia="Times New Roman" w:hAnsi="Verdana"/>
                <w:b/>
                <w:bCs/>
                <w14:cntxtAlts/>
              </w:rPr>
              <w:t>Sea Kayak Trolley &amp; Straps</w:t>
            </w:r>
          </w:p>
          <w:p w:rsidR="00027898" w:rsidRPr="00460494" w:rsidRDefault="00027898" w:rsidP="00027898">
            <w:pPr>
              <w:overflowPunct/>
              <w:autoSpaceDE/>
              <w:autoSpaceDN/>
              <w:adjustRightInd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:sz w:val="18"/>
                <w14:cntxtAlts/>
              </w:rPr>
              <w:t>Issued out one per two sea kayaks for GGCT</w:t>
            </w:r>
          </w:p>
        </w:tc>
        <w:tc>
          <w:tcPr>
            <w:tcW w:w="956" w:type="dxa"/>
            <w:vAlign w:val="center"/>
          </w:tcPr>
          <w:p w:rsidR="00027898" w:rsidRPr="00460494" w:rsidRDefault="00027898" w:rsidP="00027898">
            <w:pPr>
              <w:overflowPunct/>
              <w:autoSpaceDE/>
              <w:autoSpaceDN/>
              <w:adjustRightInd/>
              <w:jc w:val="center"/>
              <w:rPr>
                <w:rFonts w:ascii="Verdana" w:eastAsia="Times New Roman" w:hAnsi="Verdana"/>
                <w14:cntxtAlts/>
              </w:rPr>
            </w:pPr>
            <w:r w:rsidRPr="00460494">
              <w:rPr>
                <w:rFonts w:ascii="Verdana" w:eastAsia="Times New Roman" w:hAnsi="Verdana"/>
                <w14:cntxtAlts/>
              </w:rPr>
              <w:t>£50</w:t>
            </w:r>
          </w:p>
        </w:tc>
        <w:tc>
          <w:tcPr>
            <w:tcW w:w="1136" w:type="dxa"/>
            <w:vAlign w:val="center"/>
          </w:tcPr>
          <w:p w:rsidR="00027898" w:rsidRPr="00412670" w:rsidRDefault="00027898" w:rsidP="00027898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027898" w:rsidRPr="000A1F28" w:rsidRDefault="00027898" w:rsidP="00027898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:rsidR="00460494" w:rsidRPr="00460494" w:rsidRDefault="0056698D" w:rsidP="00460494">
      <w:pPr>
        <w:widowControl/>
        <w:overflowPunct/>
        <w:autoSpaceDE/>
        <w:autoSpaceDN/>
        <w:adjustRightInd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9A75C3">
        <w:rPr>
          <w:rFonts w:ascii="Verdana" w:hAnsi="Verdana" w:cs="Verdana"/>
          <w:sz w:val="24"/>
          <w:szCs w:val="24"/>
          <w:highlight w:val="yellow"/>
        </w:rPr>
        <w:t>____</w:t>
      </w:r>
      <w:r w:rsidR="009A75C3" w:rsidRPr="009A75C3">
        <w:rPr>
          <w:rFonts w:ascii="Verdana" w:hAnsi="Verdana" w:cs="Verdana"/>
          <w:sz w:val="24"/>
          <w:szCs w:val="24"/>
          <w:highlight w:val="yellow"/>
        </w:rPr>
        <w:t>_______________________________</w:t>
      </w:r>
    </w:p>
    <w:p w:rsidR="009A75C3" w:rsidRDefault="009A75C3" w:rsidP="009A75C3">
      <w:pPr>
        <w:jc w:val="center"/>
        <w:rPr>
          <w:rFonts w:ascii="Verdana" w:hAnsi="Verdana" w:cs="Verdana"/>
          <w:sz w:val="24"/>
          <w:szCs w:val="24"/>
        </w:rPr>
      </w:pPr>
    </w:p>
    <w:p w:rsidR="008B23E9" w:rsidRDefault="009A75C3" w:rsidP="009A75C3">
      <w:pPr>
        <w:jc w:val="center"/>
        <w:rPr>
          <w:rFonts w:ascii="Verdana" w:hAnsi="Verdana" w:cs="Verdana"/>
          <w:sz w:val="18"/>
        </w:rPr>
      </w:pPr>
      <w:r w:rsidRPr="009A75C3">
        <w:rPr>
          <w:rFonts w:ascii="Verdana" w:hAnsi="Verdana" w:cs="Verdana"/>
          <w:sz w:val="18"/>
          <w:szCs w:val="18"/>
        </w:rPr>
        <w:t>All</w:t>
      </w:r>
      <w:r w:rsidR="0056698D" w:rsidRPr="009A75C3">
        <w:rPr>
          <w:rFonts w:ascii="Verdana" w:hAnsi="Verdana" w:cs="Verdana"/>
          <w:sz w:val="18"/>
          <w:szCs w:val="18"/>
        </w:rPr>
        <w:t xml:space="preserve"> kit is hired out on the basis it is</w:t>
      </w:r>
      <w:r w:rsidR="0056698D" w:rsidRPr="00782F9C">
        <w:rPr>
          <w:rFonts w:ascii="Verdana" w:hAnsi="Verdana" w:cs="Verdana"/>
          <w:sz w:val="18"/>
        </w:rPr>
        <w:t xml:space="preserve"> r</w:t>
      </w:r>
      <w:r w:rsidR="000A1F28">
        <w:rPr>
          <w:rFonts w:ascii="Verdana" w:hAnsi="Verdana" w:cs="Verdana"/>
          <w:sz w:val="18"/>
        </w:rPr>
        <w:t>eturned in the same condition.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0A1F28" w:rsidRDefault="000A1F28" w:rsidP="00782F9C">
      <w:pPr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Explore Highland</w:t>
      </w:r>
      <w:r w:rsidR="0056698D" w:rsidRPr="00782F9C">
        <w:rPr>
          <w:rFonts w:ascii="Verdana" w:hAnsi="Verdana" w:cs="Verdana"/>
          <w:sz w:val="18"/>
        </w:rPr>
        <w:t xml:space="preserve"> accept light wear &amp; tear from general use, however items lost</w:t>
      </w:r>
      <w:r>
        <w:rPr>
          <w:rFonts w:ascii="Verdana" w:hAnsi="Verdana" w:cs="Verdana"/>
          <w:sz w:val="18"/>
        </w:rPr>
        <w:t>,</w:t>
      </w:r>
      <w:r w:rsidR="0056698D" w:rsidRPr="00782F9C">
        <w:rPr>
          <w:rFonts w:ascii="Verdana" w:hAnsi="Verdana" w:cs="Verdana"/>
          <w:sz w:val="18"/>
        </w:rPr>
        <w:t xml:space="preserve"> broken</w:t>
      </w:r>
      <w:r>
        <w:rPr>
          <w:rFonts w:ascii="Verdana" w:hAnsi="Verdana" w:cs="Verdana"/>
          <w:sz w:val="18"/>
        </w:rPr>
        <w:t xml:space="preserve"> or damaged</w:t>
      </w:r>
      <w:r w:rsidR="0056698D" w:rsidRPr="00782F9C">
        <w:rPr>
          <w:rFonts w:ascii="Verdana" w:hAnsi="Verdana" w:cs="Verdana"/>
          <w:sz w:val="18"/>
        </w:rPr>
        <w:t xml:space="preserve"> through misuse will be charged appropriately for rep</w:t>
      </w:r>
      <w:r w:rsidR="008B23E9">
        <w:rPr>
          <w:rFonts w:ascii="Verdana" w:hAnsi="Verdana" w:cs="Verdana"/>
          <w:sz w:val="18"/>
        </w:rPr>
        <w:t>air if possible or replacement.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316966" w:rsidRPr="00782F9C" w:rsidRDefault="000A1F28" w:rsidP="00782F9C">
      <w:pPr>
        <w:jc w:val="center"/>
        <w:rPr>
          <w:sz w:val="18"/>
        </w:rPr>
      </w:pPr>
      <w:r>
        <w:rPr>
          <w:rFonts w:ascii="Verdana" w:hAnsi="Verdana" w:cs="Verdana"/>
          <w:sz w:val="18"/>
        </w:rPr>
        <w:t>A</w:t>
      </w:r>
      <w:r w:rsidR="0056698D" w:rsidRPr="00782F9C">
        <w:rPr>
          <w:rFonts w:ascii="Verdana" w:hAnsi="Verdana" w:cs="Verdana"/>
          <w:sz w:val="18"/>
        </w:rPr>
        <w:t>ll hirer’s</w:t>
      </w:r>
      <w:r>
        <w:rPr>
          <w:rFonts w:ascii="Verdana" w:hAnsi="Verdana" w:cs="Verdana"/>
          <w:sz w:val="18"/>
        </w:rPr>
        <w:t xml:space="preserve"> are asked </w:t>
      </w:r>
      <w:r w:rsidR="0056698D" w:rsidRPr="00782F9C">
        <w:rPr>
          <w:rFonts w:ascii="Verdana" w:hAnsi="Verdana" w:cs="Verdana"/>
          <w:sz w:val="18"/>
        </w:rPr>
        <w:t xml:space="preserve">to check </w:t>
      </w:r>
      <w:r>
        <w:rPr>
          <w:rFonts w:ascii="Verdana" w:hAnsi="Verdana" w:cs="Verdana"/>
          <w:sz w:val="18"/>
        </w:rPr>
        <w:t xml:space="preserve">the </w:t>
      </w:r>
      <w:r w:rsidR="0056698D" w:rsidRPr="00782F9C">
        <w:rPr>
          <w:rFonts w:ascii="Verdana" w:hAnsi="Verdana" w:cs="Verdana"/>
          <w:sz w:val="18"/>
        </w:rPr>
        <w:t>condition of</w:t>
      </w:r>
      <w:r w:rsidR="00782F9C" w:rsidRPr="00782F9C">
        <w:rPr>
          <w:rFonts w:ascii="Verdana" w:hAnsi="Verdana" w:cs="Verdana"/>
          <w:sz w:val="18"/>
        </w:rPr>
        <w:t xml:space="preserve"> all equipment at time of hire.</w:t>
      </w:r>
    </w:p>
    <w:sectPr w:rsidR="00316966" w:rsidRPr="00782F9C" w:rsidSect="00246527">
      <w:footerReference w:type="default" r:id="rId8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F9" w:rsidRDefault="00A819F9" w:rsidP="007F07F9">
      <w:r>
        <w:separator/>
      </w:r>
    </w:p>
  </w:endnote>
  <w:endnote w:type="continuationSeparator" w:id="0">
    <w:p w:rsidR="00A819F9" w:rsidRDefault="00A819F9" w:rsidP="007F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F9" w:rsidRDefault="007F07F9" w:rsidP="007F07F9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06 November 2018</w:t>
    </w:r>
    <w:r>
      <w:fldChar w:fldCharType="end"/>
    </w:r>
  </w:p>
  <w:p w:rsidR="007F07F9" w:rsidRDefault="007F0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F9" w:rsidRDefault="00A819F9" w:rsidP="007F07F9">
      <w:r>
        <w:separator/>
      </w:r>
    </w:p>
  </w:footnote>
  <w:footnote w:type="continuationSeparator" w:id="0">
    <w:p w:rsidR="00A819F9" w:rsidRDefault="00A819F9" w:rsidP="007F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D"/>
    <w:rsid w:val="00027898"/>
    <w:rsid w:val="0003478B"/>
    <w:rsid w:val="000518F4"/>
    <w:rsid w:val="000A1F28"/>
    <w:rsid w:val="00246527"/>
    <w:rsid w:val="002E7359"/>
    <w:rsid w:val="00316966"/>
    <w:rsid w:val="00412670"/>
    <w:rsid w:val="00460494"/>
    <w:rsid w:val="00522D73"/>
    <w:rsid w:val="0056698D"/>
    <w:rsid w:val="00782F9C"/>
    <w:rsid w:val="007D16D3"/>
    <w:rsid w:val="007F07F9"/>
    <w:rsid w:val="00811E16"/>
    <w:rsid w:val="008B23E9"/>
    <w:rsid w:val="00964197"/>
    <w:rsid w:val="009A5F89"/>
    <w:rsid w:val="009A75C3"/>
    <w:rsid w:val="00A23055"/>
    <w:rsid w:val="00A37204"/>
    <w:rsid w:val="00A819F9"/>
    <w:rsid w:val="00F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F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F9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4775-A1EC-4F93-AF01-EA7080B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5</cp:revision>
  <cp:lastPrinted>2018-11-05T23:59:00Z</cp:lastPrinted>
  <dcterms:created xsi:type="dcterms:W3CDTF">2018-11-06T10:00:00Z</dcterms:created>
  <dcterms:modified xsi:type="dcterms:W3CDTF">2018-11-06T10:33:00Z</dcterms:modified>
</cp:coreProperties>
</file>